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28A37B" w14:textId="220B1AD2" w:rsidR="00B17B8D" w:rsidRPr="00BE3700" w:rsidRDefault="00B6793B" w:rsidP="00BE3700">
      <w:pPr>
        <w:tabs>
          <w:tab w:val="left" w:pos="1316"/>
        </w:tabs>
        <w:spacing w:line="276" w:lineRule="auto"/>
        <w:jc w:val="center"/>
        <w:rPr>
          <w:b/>
          <w:bCs/>
        </w:rPr>
      </w:pPr>
      <w:r w:rsidRPr="00BE3700">
        <w:rPr>
          <w:b/>
          <w:bCs/>
        </w:rPr>
        <w:t xml:space="preserve">Φιλοσοφία </w:t>
      </w:r>
      <w:r w:rsidR="00BE3700" w:rsidRPr="00BE3700">
        <w:rPr>
          <w:b/>
          <w:bCs/>
        </w:rPr>
        <w:t>–</w:t>
      </w:r>
      <w:r w:rsidRPr="00BE3700">
        <w:rPr>
          <w:b/>
          <w:bCs/>
        </w:rPr>
        <w:t xml:space="preserve"> Σκοπιμότητα</w:t>
      </w:r>
    </w:p>
    <w:p w14:paraId="1F10AFE6" w14:textId="77777777" w:rsidR="00BE3700" w:rsidRPr="00BE3700" w:rsidRDefault="00BE3700" w:rsidP="00BE3700">
      <w:pPr>
        <w:tabs>
          <w:tab w:val="left" w:pos="1316"/>
        </w:tabs>
        <w:spacing w:line="276" w:lineRule="auto"/>
        <w:jc w:val="center"/>
        <w:rPr>
          <w:b/>
          <w:bCs/>
        </w:rPr>
      </w:pPr>
    </w:p>
    <w:p w14:paraId="6AEA8F02" w14:textId="2603FEC8" w:rsidR="00BE3700" w:rsidRPr="00BE3700" w:rsidRDefault="00C95434" w:rsidP="00BE3700">
      <w:pPr>
        <w:pStyle w:val="a3"/>
        <w:spacing w:line="276" w:lineRule="auto"/>
        <w:ind w:left="426" w:right="529" w:firstLine="294"/>
        <w:jc w:val="both"/>
        <w:rPr>
          <w:sz w:val="22"/>
          <w:szCs w:val="22"/>
        </w:rPr>
      </w:pPr>
      <w:r w:rsidRPr="00BE3700">
        <w:rPr>
          <w:sz w:val="22"/>
          <w:szCs w:val="22"/>
        </w:rPr>
        <w:t>Είναι πλέον ευρέως αποδεκτό ότι η καλλιέργεια των δεξιοτήτων ζωής πρέπει να αποτελεί στόχο όλων των προγραμμάτων που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σχεδιάζονται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για</w:t>
      </w:r>
      <w:r w:rsidRPr="00BE3700">
        <w:rPr>
          <w:spacing w:val="1"/>
          <w:sz w:val="22"/>
          <w:szCs w:val="22"/>
        </w:rPr>
        <w:t xml:space="preserve"> τις/</w:t>
      </w:r>
      <w:r w:rsidRPr="00BE3700">
        <w:rPr>
          <w:sz w:val="22"/>
          <w:szCs w:val="22"/>
        </w:rPr>
        <w:t>τους</w:t>
      </w:r>
      <w:r w:rsidRPr="00BE3700">
        <w:rPr>
          <w:spacing w:val="1"/>
          <w:sz w:val="22"/>
          <w:szCs w:val="22"/>
        </w:rPr>
        <w:t xml:space="preserve"> νέες/</w:t>
      </w:r>
      <w:r w:rsidRPr="00BE3700">
        <w:rPr>
          <w:sz w:val="22"/>
          <w:szCs w:val="22"/>
        </w:rPr>
        <w:t>νέους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(</w:t>
      </w:r>
      <w:proofErr w:type="spellStart"/>
      <w:r w:rsidRPr="00BE3700">
        <w:rPr>
          <w:sz w:val="22"/>
          <w:szCs w:val="22"/>
        </w:rPr>
        <w:t>Duerden</w:t>
      </w:r>
      <w:proofErr w:type="spellEnd"/>
      <w:r w:rsidRPr="00BE3700">
        <w:rPr>
          <w:sz w:val="22"/>
          <w:szCs w:val="22"/>
        </w:rPr>
        <w:t>,</w:t>
      </w:r>
      <w:r w:rsidRPr="00BE3700">
        <w:rPr>
          <w:spacing w:val="1"/>
          <w:sz w:val="22"/>
          <w:szCs w:val="22"/>
        </w:rPr>
        <w:t xml:space="preserve"> </w:t>
      </w:r>
      <w:proofErr w:type="spellStart"/>
      <w:r w:rsidRPr="00BE3700">
        <w:rPr>
          <w:sz w:val="22"/>
          <w:szCs w:val="22"/>
        </w:rPr>
        <w:t>Witt</w:t>
      </w:r>
      <w:proofErr w:type="spellEnd"/>
      <w:r w:rsidRPr="00BE3700">
        <w:rPr>
          <w:sz w:val="22"/>
          <w:szCs w:val="22"/>
        </w:rPr>
        <w:t>,</w:t>
      </w:r>
      <w:r w:rsidRPr="00BE3700">
        <w:rPr>
          <w:spacing w:val="1"/>
          <w:sz w:val="22"/>
          <w:szCs w:val="22"/>
        </w:rPr>
        <w:t xml:space="preserve"> </w:t>
      </w:r>
      <w:proofErr w:type="spellStart"/>
      <w:r w:rsidRPr="00BE3700">
        <w:rPr>
          <w:sz w:val="22"/>
          <w:szCs w:val="22"/>
        </w:rPr>
        <w:t>Fernandez</w:t>
      </w:r>
      <w:proofErr w:type="spellEnd"/>
      <w:r w:rsidRPr="00BE3700">
        <w:rPr>
          <w:sz w:val="22"/>
          <w:szCs w:val="22"/>
        </w:rPr>
        <w:t>,</w:t>
      </w:r>
      <w:r w:rsidRPr="00BE3700">
        <w:rPr>
          <w:spacing w:val="1"/>
          <w:sz w:val="22"/>
          <w:szCs w:val="22"/>
        </w:rPr>
        <w:t xml:space="preserve"> </w:t>
      </w:r>
      <w:proofErr w:type="spellStart"/>
      <w:r w:rsidRPr="00BE3700">
        <w:rPr>
          <w:sz w:val="22"/>
          <w:szCs w:val="22"/>
        </w:rPr>
        <w:t>Bryant</w:t>
      </w:r>
      <w:proofErr w:type="spellEnd"/>
      <w:r w:rsidRPr="00BE3700">
        <w:rPr>
          <w:sz w:val="22"/>
          <w:szCs w:val="22"/>
        </w:rPr>
        <w:t>,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&amp;</w:t>
      </w:r>
      <w:r w:rsidRPr="00BE3700">
        <w:rPr>
          <w:spacing w:val="1"/>
          <w:sz w:val="22"/>
          <w:szCs w:val="22"/>
        </w:rPr>
        <w:t xml:space="preserve"> </w:t>
      </w:r>
      <w:proofErr w:type="spellStart"/>
      <w:r w:rsidRPr="00BE3700">
        <w:rPr>
          <w:sz w:val="22"/>
          <w:szCs w:val="22"/>
        </w:rPr>
        <w:t>Theriault</w:t>
      </w:r>
      <w:proofErr w:type="spellEnd"/>
      <w:r w:rsidRPr="00BE3700">
        <w:rPr>
          <w:sz w:val="22"/>
          <w:szCs w:val="22"/>
        </w:rPr>
        <w:t>,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2012). Η μέθοδος καλλιέργειας των δεξι</w:t>
      </w:r>
      <w:r w:rsidR="00785992">
        <w:rPr>
          <w:sz w:val="22"/>
          <w:szCs w:val="22"/>
        </w:rPr>
        <w:t xml:space="preserve">οτήτων που πρέπει να διαθέτει </w:t>
      </w:r>
      <w:r w:rsidRPr="00BE3700">
        <w:rPr>
          <w:sz w:val="22"/>
          <w:szCs w:val="22"/>
        </w:rPr>
        <w:t>ο</w:t>
      </w:r>
      <w:r w:rsidR="00785992">
        <w:rPr>
          <w:sz w:val="22"/>
          <w:szCs w:val="22"/>
        </w:rPr>
        <w:t xml:space="preserve"> αυριανός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 xml:space="preserve">ενεργός πολίτης, η αποσαφήνιση και η στόχευση κάποιων από αυτές, αλλά και η </w:t>
      </w:r>
      <w:r w:rsidRPr="00BE3700">
        <w:rPr>
          <w:spacing w:val="-52"/>
          <w:sz w:val="22"/>
          <w:szCs w:val="22"/>
        </w:rPr>
        <w:t xml:space="preserve"> </w:t>
      </w:r>
      <w:r w:rsidRPr="00BE3700">
        <w:rPr>
          <w:sz w:val="22"/>
          <w:szCs w:val="22"/>
        </w:rPr>
        <w:t>αξιολόγησή</w:t>
      </w:r>
      <w:r w:rsidR="00785992">
        <w:rPr>
          <w:sz w:val="22"/>
          <w:szCs w:val="22"/>
        </w:rPr>
        <w:t xml:space="preserve"> τους αποτελεί πρόκληση για </w:t>
      </w:r>
      <w:r w:rsidRPr="00BE3700">
        <w:rPr>
          <w:sz w:val="22"/>
          <w:szCs w:val="22"/>
        </w:rPr>
        <w:t>τον</w:t>
      </w:r>
      <w:r w:rsidR="00785992">
        <w:rPr>
          <w:sz w:val="22"/>
          <w:szCs w:val="22"/>
        </w:rPr>
        <w:t>/την</w:t>
      </w:r>
      <w:r w:rsidRPr="00BE3700">
        <w:rPr>
          <w:sz w:val="22"/>
          <w:szCs w:val="22"/>
        </w:rPr>
        <w:t xml:space="preserve"> εκπαιδευτικό και πεδίο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έρευνας, ακόμη και στις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μέρες</w:t>
      </w:r>
      <w:r w:rsidRPr="00BE3700">
        <w:rPr>
          <w:spacing w:val="-1"/>
          <w:sz w:val="22"/>
          <w:szCs w:val="22"/>
        </w:rPr>
        <w:t xml:space="preserve"> </w:t>
      </w:r>
      <w:r w:rsidRPr="00BE3700">
        <w:rPr>
          <w:sz w:val="22"/>
          <w:szCs w:val="22"/>
        </w:rPr>
        <w:t>μας.</w:t>
      </w:r>
    </w:p>
    <w:p w14:paraId="199097C4" w14:textId="21563AFA" w:rsidR="00BE3700" w:rsidRPr="00BE3700" w:rsidRDefault="00C95434" w:rsidP="00BE3700">
      <w:pPr>
        <w:pStyle w:val="a3"/>
        <w:spacing w:line="276" w:lineRule="auto"/>
        <w:ind w:left="426" w:right="529" w:firstLine="294"/>
        <w:jc w:val="both"/>
        <w:rPr>
          <w:sz w:val="22"/>
          <w:szCs w:val="22"/>
        </w:rPr>
      </w:pPr>
      <w:r w:rsidRPr="00BE3700">
        <w:rPr>
          <w:sz w:val="22"/>
          <w:szCs w:val="22"/>
        </w:rPr>
        <w:t>Το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πρόγραμμα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που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ακολουθεί</w:t>
      </w:r>
      <w:r w:rsidR="00785992">
        <w:rPr>
          <w:sz w:val="22"/>
          <w:szCs w:val="22"/>
        </w:rPr>
        <w:t>,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στοχεύει στην καλλιέργεια ορισμένων από τις δεξιότητες αυτές, σε διαφορετικό βαθμό την κάθε μία και σε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διαφορετικούς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τομείς.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Στο πλαίσιο παιχνιδιού, αναπτύσσεται μια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σειρά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δραστηριοτήτων,</w:t>
      </w:r>
      <w:r w:rsidRPr="00BE3700">
        <w:rPr>
          <w:spacing w:val="1"/>
          <w:sz w:val="22"/>
          <w:szCs w:val="22"/>
        </w:rPr>
        <w:t xml:space="preserve"> </w:t>
      </w:r>
      <w:r w:rsidR="00785992">
        <w:rPr>
          <w:sz w:val="22"/>
          <w:szCs w:val="22"/>
        </w:rPr>
        <w:t xml:space="preserve">όπου οι </w:t>
      </w:r>
      <w:r w:rsidRPr="00BE3700">
        <w:rPr>
          <w:sz w:val="22"/>
          <w:szCs w:val="22"/>
        </w:rPr>
        <w:t>μαθητές</w:t>
      </w:r>
      <w:r w:rsidR="00785992">
        <w:rPr>
          <w:sz w:val="22"/>
          <w:szCs w:val="22"/>
        </w:rPr>
        <w:t>/</w:t>
      </w:r>
      <w:proofErr w:type="spellStart"/>
      <w:r w:rsidR="00785992">
        <w:rPr>
          <w:sz w:val="22"/>
          <w:szCs w:val="22"/>
        </w:rPr>
        <w:t>τριες</w:t>
      </w:r>
      <w:proofErr w:type="spellEnd"/>
      <w:r w:rsidRPr="00BE3700">
        <w:rPr>
          <w:sz w:val="22"/>
          <w:szCs w:val="22"/>
        </w:rPr>
        <w:t xml:space="preserve"> αντιμετωπίζουν προβλήματα που σχετίζονται με το γνωστικό</w:t>
      </w:r>
      <w:r w:rsidRPr="00BE3700">
        <w:rPr>
          <w:spacing w:val="1"/>
          <w:sz w:val="22"/>
          <w:szCs w:val="22"/>
        </w:rPr>
        <w:t xml:space="preserve"> αντικείμενο των Μαθηματικών</w:t>
      </w:r>
      <w:r w:rsidRPr="00BE3700">
        <w:rPr>
          <w:sz w:val="22"/>
          <w:szCs w:val="22"/>
        </w:rPr>
        <w:t>, οδηγούνται σε υπολογιστική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σκέψη, έρχονται σε επαφή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και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 xml:space="preserve">προβληματίζονται για θέματα ασφάλειας και </w:t>
      </w:r>
      <w:proofErr w:type="spellStart"/>
      <w:r w:rsidRPr="00BE3700">
        <w:rPr>
          <w:sz w:val="22"/>
          <w:szCs w:val="22"/>
        </w:rPr>
        <w:t>ιδιωτικότητας</w:t>
      </w:r>
      <w:proofErr w:type="spellEnd"/>
      <w:r w:rsidRPr="00BE3700">
        <w:rPr>
          <w:sz w:val="22"/>
          <w:szCs w:val="22"/>
        </w:rPr>
        <w:t xml:space="preserve"> στον σημερινό ψηφιακό </w:t>
      </w:r>
      <w:r w:rsidRPr="00BE3700">
        <w:rPr>
          <w:spacing w:val="-52"/>
          <w:sz w:val="22"/>
          <w:szCs w:val="22"/>
        </w:rPr>
        <w:t xml:space="preserve"> </w:t>
      </w:r>
      <w:r w:rsidRPr="00BE3700">
        <w:rPr>
          <w:sz w:val="22"/>
          <w:szCs w:val="22"/>
        </w:rPr>
        <w:t>κόσμο.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Γενικότερα,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ένα</w:t>
      </w:r>
      <w:r w:rsidRPr="00BE3700">
        <w:rPr>
          <w:spacing w:val="1"/>
          <w:sz w:val="22"/>
          <w:szCs w:val="22"/>
        </w:rPr>
        <w:t xml:space="preserve"> </w:t>
      </w:r>
      <w:proofErr w:type="spellStart"/>
      <w:r w:rsidRPr="00BE3700">
        <w:rPr>
          <w:sz w:val="22"/>
          <w:szCs w:val="22"/>
        </w:rPr>
        <w:t>παιχνιδοποιημένο</w:t>
      </w:r>
      <w:proofErr w:type="spellEnd"/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πλαίσιο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είναι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δυνατό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να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προάγει την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ενεργοποίηση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των</w:t>
      </w:r>
      <w:r w:rsidR="00785992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μαθητών</w:t>
      </w:r>
      <w:r w:rsidR="00785992">
        <w:rPr>
          <w:sz w:val="22"/>
          <w:szCs w:val="22"/>
        </w:rPr>
        <w:t>/τριών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και μπορεί να συμβάλει αποφασ</w:t>
      </w:r>
      <w:bookmarkStart w:id="0" w:name="_GoBack"/>
      <w:bookmarkEnd w:id="0"/>
      <w:r w:rsidRPr="00BE3700">
        <w:rPr>
          <w:sz w:val="22"/>
          <w:szCs w:val="22"/>
        </w:rPr>
        <w:t>ιστικά στην επιτυχία της μαθησιακής διαδικασίας. Οι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μαθητές</w:t>
      </w:r>
      <w:r w:rsidR="00785992">
        <w:rPr>
          <w:sz w:val="22"/>
          <w:szCs w:val="22"/>
        </w:rPr>
        <w:t>/</w:t>
      </w:r>
      <w:proofErr w:type="spellStart"/>
      <w:r w:rsidR="00785992">
        <w:rPr>
          <w:sz w:val="22"/>
          <w:szCs w:val="22"/>
        </w:rPr>
        <w:t>τριες</w:t>
      </w:r>
      <w:proofErr w:type="spellEnd"/>
      <w:r w:rsidRPr="00BE3700">
        <w:rPr>
          <w:sz w:val="22"/>
          <w:szCs w:val="22"/>
        </w:rPr>
        <w:t xml:space="preserve"> εργάζονται ομαδικά για να κερδίσουν το παιχνίδι.</w:t>
      </w:r>
      <w:r w:rsidR="00E93B3B">
        <w:rPr>
          <w:sz w:val="22"/>
          <w:szCs w:val="22"/>
        </w:rPr>
        <w:t xml:space="preserve"> Σε αυτό το σημείο, επισημαίνεται ότι</w:t>
      </w:r>
      <w:r w:rsidRPr="00BE3700">
        <w:rPr>
          <w:spacing w:val="1"/>
          <w:sz w:val="22"/>
          <w:szCs w:val="22"/>
        </w:rPr>
        <w:t xml:space="preserve"> </w:t>
      </w:r>
      <w:proofErr w:type="spellStart"/>
      <w:r w:rsidR="00E93B3B">
        <w:rPr>
          <w:sz w:val="22"/>
          <w:szCs w:val="22"/>
        </w:rPr>
        <w:t>π</w:t>
      </w:r>
      <w:r w:rsidRPr="00BE3700">
        <w:rPr>
          <w:sz w:val="22"/>
          <w:szCs w:val="22"/>
        </w:rPr>
        <w:t>αιχνιδοποίηση</w:t>
      </w:r>
      <w:proofErr w:type="spellEnd"/>
      <w:r w:rsidRPr="00BE3700">
        <w:rPr>
          <w:sz w:val="22"/>
          <w:szCs w:val="22"/>
        </w:rPr>
        <w:t xml:space="preserve"> 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είναι</w:t>
      </w:r>
      <w:r w:rsidRPr="00BE3700">
        <w:rPr>
          <w:spacing w:val="55"/>
          <w:sz w:val="22"/>
          <w:szCs w:val="22"/>
        </w:rPr>
        <w:t xml:space="preserve"> </w:t>
      </w:r>
      <w:r w:rsidRPr="00BE3700">
        <w:rPr>
          <w:sz w:val="22"/>
          <w:szCs w:val="22"/>
        </w:rPr>
        <w:t>η</w:t>
      </w:r>
      <w:r w:rsidRPr="00BE3700">
        <w:rPr>
          <w:spacing w:val="55"/>
          <w:sz w:val="22"/>
          <w:szCs w:val="22"/>
        </w:rPr>
        <w:t xml:space="preserve"> </w:t>
      </w:r>
      <w:r w:rsidRPr="00BE3700">
        <w:rPr>
          <w:sz w:val="22"/>
          <w:szCs w:val="22"/>
        </w:rPr>
        <w:t>χρήση στοιχείων και μηχανισμών παιχνιδιού σε διαδικασίες και περιβάλλον μη παιχνιδιού, (</w:t>
      </w:r>
      <w:proofErr w:type="spellStart"/>
      <w:r w:rsidRPr="00BE3700">
        <w:rPr>
          <w:sz w:val="22"/>
          <w:szCs w:val="22"/>
          <w:lang w:val="en-US"/>
        </w:rPr>
        <w:t>Deterding</w:t>
      </w:r>
      <w:proofErr w:type="spellEnd"/>
      <w:r w:rsidRPr="00BE3700">
        <w:rPr>
          <w:sz w:val="22"/>
          <w:szCs w:val="22"/>
        </w:rPr>
        <w:t xml:space="preserve"> </w:t>
      </w:r>
      <w:r w:rsidRPr="00BE3700">
        <w:rPr>
          <w:sz w:val="22"/>
          <w:szCs w:val="22"/>
          <w:lang w:val="en-US"/>
        </w:rPr>
        <w:t>et</w:t>
      </w:r>
      <w:r w:rsidRPr="00BE3700">
        <w:rPr>
          <w:sz w:val="22"/>
          <w:szCs w:val="22"/>
        </w:rPr>
        <w:t xml:space="preserve">. </w:t>
      </w:r>
      <w:proofErr w:type="gramStart"/>
      <w:r w:rsidRPr="00BE3700">
        <w:rPr>
          <w:sz w:val="22"/>
          <w:szCs w:val="22"/>
          <w:lang w:val="en-US"/>
        </w:rPr>
        <w:t>al</w:t>
      </w:r>
      <w:proofErr w:type="gramEnd"/>
      <w:r w:rsidRPr="00BE3700">
        <w:rPr>
          <w:sz w:val="22"/>
          <w:szCs w:val="22"/>
        </w:rPr>
        <w:t>.  2011), με σκοπό τη μεγαλύτερη εμπλοκή του</w:t>
      </w:r>
      <w:r w:rsidR="00E93B3B">
        <w:rPr>
          <w:sz w:val="22"/>
          <w:szCs w:val="22"/>
        </w:rPr>
        <w:t>/της</w:t>
      </w:r>
      <w:r w:rsidRPr="00BE3700">
        <w:rPr>
          <w:sz w:val="22"/>
          <w:szCs w:val="22"/>
        </w:rPr>
        <w:t xml:space="preserve"> χρήστη</w:t>
      </w:r>
      <w:r w:rsidR="00E93B3B">
        <w:rPr>
          <w:sz w:val="22"/>
          <w:szCs w:val="22"/>
        </w:rPr>
        <w:t>/</w:t>
      </w:r>
      <w:proofErr w:type="spellStart"/>
      <w:r w:rsidR="00E93B3B">
        <w:rPr>
          <w:sz w:val="22"/>
          <w:szCs w:val="22"/>
        </w:rPr>
        <w:t>τριας</w:t>
      </w:r>
      <w:proofErr w:type="spellEnd"/>
      <w:r w:rsidRPr="00BE3700">
        <w:rPr>
          <w:sz w:val="22"/>
          <w:szCs w:val="22"/>
        </w:rPr>
        <w:t>. Η</w:t>
      </w:r>
      <w:r w:rsidRPr="00BE3700">
        <w:rPr>
          <w:spacing w:val="55"/>
          <w:sz w:val="22"/>
          <w:szCs w:val="22"/>
        </w:rPr>
        <w:t xml:space="preserve"> </w:t>
      </w:r>
      <w:r w:rsidRPr="00BE3700">
        <w:rPr>
          <w:sz w:val="22"/>
          <w:szCs w:val="22"/>
        </w:rPr>
        <w:t>διαδικασία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δημιουργίας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δραστηριοτήτων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μάθησης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με</w:t>
      </w:r>
      <w:r w:rsidRPr="00BE3700">
        <w:rPr>
          <w:spacing w:val="1"/>
          <w:sz w:val="22"/>
          <w:szCs w:val="22"/>
        </w:rPr>
        <w:t xml:space="preserve"> στοιχεία παιχνιδιού </w:t>
      </w:r>
      <w:r w:rsidRPr="00BE3700">
        <w:rPr>
          <w:sz w:val="22"/>
          <w:szCs w:val="22"/>
        </w:rPr>
        <w:t>επικεντρώνεται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στο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κρίσιμο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σημείο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μεταξύ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των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στοιχείων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που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αποτελούν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το</w:t>
      </w:r>
      <w:r w:rsidRPr="00BE3700">
        <w:rPr>
          <w:spacing w:val="1"/>
          <w:sz w:val="22"/>
          <w:szCs w:val="22"/>
        </w:rPr>
        <w:t xml:space="preserve"> </w:t>
      </w:r>
      <w:r w:rsidR="00785992">
        <w:rPr>
          <w:sz w:val="22"/>
          <w:szCs w:val="22"/>
        </w:rPr>
        <w:t>παιχ</w:t>
      </w:r>
      <w:r w:rsidRPr="00BE3700">
        <w:rPr>
          <w:sz w:val="22"/>
          <w:szCs w:val="22"/>
        </w:rPr>
        <w:t>νίδι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και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την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ολιστική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εμπειρία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της</w:t>
      </w:r>
      <w:r w:rsidRPr="00BE3700">
        <w:rPr>
          <w:spacing w:val="1"/>
          <w:sz w:val="22"/>
          <w:szCs w:val="22"/>
        </w:rPr>
        <w:t xml:space="preserve"> </w:t>
      </w:r>
      <w:proofErr w:type="spellStart"/>
      <w:r w:rsidRPr="00BE3700">
        <w:rPr>
          <w:sz w:val="22"/>
          <w:szCs w:val="22"/>
        </w:rPr>
        <w:t>παικτικότητας</w:t>
      </w:r>
      <w:proofErr w:type="spellEnd"/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(</w:t>
      </w:r>
      <w:proofErr w:type="spellStart"/>
      <w:r w:rsidRPr="00BE3700">
        <w:rPr>
          <w:sz w:val="22"/>
          <w:szCs w:val="22"/>
        </w:rPr>
        <w:t>gamefulness</w:t>
      </w:r>
      <w:proofErr w:type="spellEnd"/>
      <w:r w:rsidRPr="00BE3700">
        <w:rPr>
          <w:sz w:val="22"/>
          <w:szCs w:val="22"/>
        </w:rPr>
        <w:t>)</w:t>
      </w:r>
      <w:r w:rsidRPr="00BE3700">
        <w:rPr>
          <w:spacing w:val="54"/>
          <w:sz w:val="22"/>
          <w:szCs w:val="22"/>
        </w:rPr>
        <w:t xml:space="preserve"> </w:t>
      </w:r>
      <w:r w:rsidRPr="00BE3700">
        <w:rPr>
          <w:sz w:val="22"/>
          <w:szCs w:val="22"/>
        </w:rPr>
        <w:t>(</w:t>
      </w:r>
      <w:proofErr w:type="spellStart"/>
      <w:r w:rsidRPr="00BE3700">
        <w:rPr>
          <w:sz w:val="22"/>
          <w:szCs w:val="22"/>
        </w:rPr>
        <w:t>Werbach</w:t>
      </w:r>
      <w:proofErr w:type="spellEnd"/>
      <w:r w:rsidRPr="00BE3700">
        <w:rPr>
          <w:sz w:val="22"/>
          <w:szCs w:val="22"/>
        </w:rPr>
        <w:t>,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2014).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Έτσι,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οι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δραστηριότητες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αναπτύσσονται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με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πολύ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συγκεκριμένους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μαθησιακούς στόχους</w:t>
      </w:r>
      <w:r w:rsidR="00785992">
        <w:rPr>
          <w:sz w:val="22"/>
          <w:szCs w:val="22"/>
        </w:rPr>
        <w:t>,</w:t>
      </w:r>
      <w:r w:rsidR="00E93B3B">
        <w:rPr>
          <w:sz w:val="22"/>
          <w:szCs w:val="22"/>
        </w:rPr>
        <w:t xml:space="preserve"> διατηρώντας</w:t>
      </w:r>
      <w:r w:rsidRPr="00BE3700">
        <w:rPr>
          <w:sz w:val="22"/>
          <w:szCs w:val="22"/>
        </w:rPr>
        <w:t xml:space="preserve"> την αίσθηση του παιχνιδιού και της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ψυχαγωγίας.</w:t>
      </w:r>
    </w:p>
    <w:p w14:paraId="3C9B2B61" w14:textId="3F60A8D2" w:rsidR="00C95434" w:rsidRPr="00BE3700" w:rsidRDefault="00C95434" w:rsidP="00BE3700">
      <w:pPr>
        <w:pStyle w:val="a3"/>
        <w:spacing w:line="276" w:lineRule="auto"/>
        <w:ind w:left="426" w:right="529" w:firstLine="294"/>
        <w:jc w:val="both"/>
        <w:rPr>
          <w:sz w:val="22"/>
          <w:szCs w:val="22"/>
        </w:rPr>
      </w:pPr>
      <w:r w:rsidRPr="00BE3700">
        <w:rPr>
          <w:sz w:val="22"/>
          <w:szCs w:val="22"/>
        </w:rPr>
        <w:t>Η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κρυπτογράφηση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και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η</w:t>
      </w:r>
      <w:r w:rsidRPr="00BE3700">
        <w:rPr>
          <w:spacing w:val="1"/>
          <w:sz w:val="22"/>
          <w:szCs w:val="22"/>
        </w:rPr>
        <w:t xml:space="preserve"> </w:t>
      </w:r>
      <w:proofErr w:type="spellStart"/>
      <w:r w:rsidRPr="00BE3700">
        <w:rPr>
          <w:sz w:val="22"/>
          <w:szCs w:val="22"/>
        </w:rPr>
        <w:t>στεγανογραφία</w:t>
      </w:r>
      <w:proofErr w:type="spellEnd"/>
      <w:r w:rsidRPr="00BE3700">
        <w:rPr>
          <w:sz w:val="22"/>
          <w:szCs w:val="22"/>
        </w:rPr>
        <w:t>,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έννοιες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που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δε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χρησιμοποιούνται συχνά στην καθημερινότητα, περιέχουν τεχνικές και μεθόδους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που κεντρίζουν το ενδιαφέρον των παιδιών. Το πρόγραμμα των επτά (7) εργαστηρίων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που περιγράφονται, μέσα από τις δραστηριότητες και την έρευνα που καλούνται να</w:t>
      </w:r>
      <w:r w:rsidRPr="00BE3700">
        <w:rPr>
          <w:spacing w:val="1"/>
          <w:sz w:val="22"/>
          <w:szCs w:val="22"/>
        </w:rPr>
        <w:t xml:space="preserve"> </w:t>
      </w:r>
      <w:r w:rsidR="00E93B3B">
        <w:rPr>
          <w:sz w:val="22"/>
          <w:szCs w:val="22"/>
        </w:rPr>
        <w:t xml:space="preserve">κάνουν οι </w:t>
      </w:r>
      <w:r w:rsidRPr="00BE3700">
        <w:rPr>
          <w:sz w:val="22"/>
          <w:szCs w:val="22"/>
        </w:rPr>
        <w:t>μαθητές</w:t>
      </w:r>
      <w:r w:rsidR="00E93B3B">
        <w:rPr>
          <w:sz w:val="22"/>
          <w:szCs w:val="22"/>
        </w:rPr>
        <w:t>/</w:t>
      </w:r>
      <w:proofErr w:type="spellStart"/>
      <w:r w:rsidR="00E93B3B">
        <w:rPr>
          <w:sz w:val="22"/>
          <w:szCs w:val="22"/>
        </w:rPr>
        <w:t>τριες</w:t>
      </w:r>
      <w:proofErr w:type="spellEnd"/>
      <w:r w:rsidRPr="00BE3700">
        <w:rPr>
          <w:sz w:val="22"/>
          <w:szCs w:val="22"/>
        </w:rPr>
        <w:t>, εμπεριέχει βιωματική και ρεαλιστική εφαρμογή</w:t>
      </w:r>
      <w:r w:rsidRPr="00BE3700">
        <w:rPr>
          <w:spacing w:val="-52"/>
          <w:sz w:val="22"/>
          <w:szCs w:val="22"/>
        </w:rPr>
        <w:t xml:space="preserve"> </w:t>
      </w:r>
      <w:r w:rsidRPr="00BE3700">
        <w:rPr>
          <w:sz w:val="22"/>
          <w:szCs w:val="22"/>
        </w:rPr>
        <w:t>μαθηματικών και καλλιεργεί τις ψηφιακές δεξιότητες όχι ως στείρα αναπαραγωγή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οδηγιών</w:t>
      </w:r>
      <w:r w:rsidR="00E93B3B">
        <w:rPr>
          <w:sz w:val="22"/>
          <w:szCs w:val="22"/>
        </w:rPr>
        <w:t>,</w:t>
      </w:r>
      <w:r w:rsidRPr="00BE3700">
        <w:rPr>
          <w:sz w:val="22"/>
          <w:szCs w:val="22"/>
        </w:rPr>
        <w:t xml:space="preserve"> αλλά ως ένα εργαλείο επίλυσης προβλημάτων. Η ταχύτητα επίλυσης του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 xml:space="preserve">κάθε προβλήματος και τα μέσα που μπορούν να </w:t>
      </w:r>
      <w:r w:rsidR="00E93B3B">
        <w:rPr>
          <w:sz w:val="22"/>
          <w:szCs w:val="22"/>
        </w:rPr>
        <w:t>αξιοποιηθούν είναι τα εφόδια τα οποία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 xml:space="preserve">θα οδηγήσουν </w:t>
      </w:r>
      <w:r w:rsidR="00E93B3B">
        <w:rPr>
          <w:sz w:val="22"/>
          <w:szCs w:val="22"/>
        </w:rPr>
        <w:t xml:space="preserve">τόσο </w:t>
      </w:r>
      <w:r w:rsidRPr="00BE3700">
        <w:rPr>
          <w:sz w:val="22"/>
          <w:szCs w:val="22"/>
        </w:rPr>
        <w:t>στο</w:t>
      </w:r>
      <w:r w:rsidR="00E93B3B">
        <w:rPr>
          <w:sz w:val="22"/>
          <w:szCs w:val="22"/>
        </w:rPr>
        <w:t>ν άμεσο στόχο της νίκης στο παιχ</w:t>
      </w:r>
      <w:r w:rsidRPr="00BE3700">
        <w:rPr>
          <w:sz w:val="22"/>
          <w:szCs w:val="22"/>
        </w:rPr>
        <w:t>νίδι</w:t>
      </w:r>
      <w:r w:rsidR="00E93B3B">
        <w:rPr>
          <w:sz w:val="22"/>
          <w:szCs w:val="22"/>
        </w:rPr>
        <w:t xml:space="preserve"> όσο</w:t>
      </w:r>
      <w:r w:rsidRPr="00BE3700">
        <w:rPr>
          <w:sz w:val="22"/>
          <w:szCs w:val="22"/>
        </w:rPr>
        <w:t xml:space="preserve"> και στην επίτευξη μιας σειράς μαθησιακών στόχων</w:t>
      </w:r>
      <w:r w:rsidR="00E93B3B">
        <w:rPr>
          <w:sz w:val="22"/>
          <w:szCs w:val="22"/>
        </w:rPr>
        <w:t>, καθώς</w:t>
      </w:r>
      <w:r w:rsidRPr="00BE3700">
        <w:rPr>
          <w:sz w:val="22"/>
          <w:szCs w:val="22"/>
        </w:rPr>
        <w:t xml:space="preserve"> και στην καλλιέργεια</w:t>
      </w:r>
      <w:r w:rsidRPr="00BE3700">
        <w:rPr>
          <w:spacing w:val="33"/>
          <w:sz w:val="22"/>
          <w:szCs w:val="22"/>
        </w:rPr>
        <w:t xml:space="preserve"> </w:t>
      </w:r>
      <w:r w:rsidRPr="00BE3700">
        <w:rPr>
          <w:sz w:val="22"/>
          <w:szCs w:val="22"/>
        </w:rPr>
        <w:t>ήπιων</w:t>
      </w:r>
      <w:r w:rsidRPr="00BE3700">
        <w:rPr>
          <w:spacing w:val="33"/>
          <w:sz w:val="22"/>
          <w:szCs w:val="22"/>
        </w:rPr>
        <w:t xml:space="preserve"> </w:t>
      </w:r>
      <w:r w:rsidRPr="00BE3700">
        <w:rPr>
          <w:sz w:val="22"/>
          <w:szCs w:val="22"/>
        </w:rPr>
        <w:t>δεξιοτήτων,</w:t>
      </w:r>
      <w:r w:rsidRPr="00BE3700">
        <w:rPr>
          <w:spacing w:val="31"/>
          <w:sz w:val="22"/>
          <w:szCs w:val="22"/>
        </w:rPr>
        <w:t xml:space="preserve"> </w:t>
      </w:r>
      <w:r w:rsidRPr="00BE3700">
        <w:rPr>
          <w:sz w:val="22"/>
          <w:szCs w:val="22"/>
        </w:rPr>
        <w:t>κρίσιμων</w:t>
      </w:r>
      <w:r w:rsidRPr="00BE3700">
        <w:rPr>
          <w:spacing w:val="33"/>
          <w:sz w:val="22"/>
          <w:szCs w:val="22"/>
        </w:rPr>
        <w:t xml:space="preserve"> </w:t>
      </w:r>
      <w:r w:rsidRPr="00BE3700">
        <w:rPr>
          <w:sz w:val="22"/>
          <w:szCs w:val="22"/>
        </w:rPr>
        <w:t>για</w:t>
      </w:r>
      <w:r w:rsidRPr="00BE3700">
        <w:rPr>
          <w:spacing w:val="-51"/>
          <w:sz w:val="22"/>
          <w:szCs w:val="22"/>
        </w:rPr>
        <w:t xml:space="preserve">   </w:t>
      </w:r>
      <w:r w:rsidR="00E93B3B">
        <w:rPr>
          <w:spacing w:val="-51"/>
          <w:sz w:val="22"/>
          <w:szCs w:val="22"/>
        </w:rPr>
        <w:t xml:space="preserve"> </w:t>
      </w:r>
      <w:r w:rsidRPr="00BE3700">
        <w:rPr>
          <w:sz w:val="22"/>
          <w:szCs w:val="22"/>
        </w:rPr>
        <w:t xml:space="preserve">την ανάπτυξη </w:t>
      </w:r>
      <w:r w:rsidR="00E93B3B">
        <w:rPr>
          <w:sz w:val="22"/>
          <w:szCs w:val="22"/>
        </w:rPr>
        <w:t xml:space="preserve">των </w:t>
      </w:r>
      <w:r w:rsidRPr="00BE3700">
        <w:rPr>
          <w:sz w:val="22"/>
          <w:szCs w:val="22"/>
        </w:rPr>
        <w:t>νέων. Σημαντικός παράγοντας στην επιτυχία του προγράμματος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είναι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η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συνεργασία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των</w:t>
      </w:r>
      <w:r w:rsidR="00E93B3B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μαθητών</w:t>
      </w:r>
      <w:r w:rsidR="00E93B3B">
        <w:rPr>
          <w:sz w:val="22"/>
          <w:szCs w:val="22"/>
        </w:rPr>
        <w:t>/τριών</w:t>
      </w:r>
      <w:r w:rsidRPr="00BE3700">
        <w:rPr>
          <w:sz w:val="22"/>
          <w:szCs w:val="22"/>
        </w:rPr>
        <w:t>,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οι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διακριτοί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ρόλοι τους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και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η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άσκηση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 xml:space="preserve">κοινωνικών </w:t>
      </w:r>
      <w:r w:rsidRPr="00BE3700">
        <w:rPr>
          <w:spacing w:val="-52"/>
          <w:sz w:val="22"/>
          <w:szCs w:val="22"/>
        </w:rPr>
        <w:t xml:space="preserve"> </w:t>
      </w:r>
      <w:r w:rsidRPr="00BE3700">
        <w:rPr>
          <w:sz w:val="22"/>
          <w:szCs w:val="22"/>
        </w:rPr>
        <w:t>δεξιοτήτων.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Η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συνεργατική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μάθηση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απαιτεί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ορθή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χρήση</w:t>
      </w:r>
      <w:r w:rsidRPr="00BE3700">
        <w:rPr>
          <w:spacing w:val="55"/>
          <w:sz w:val="22"/>
          <w:szCs w:val="22"/>
        </w:rPr>
        <w:t xml:space="preserve"> </w:t>
      </w:r>
      <w:r w:rsidRPr="00BE3700">
        <w:rPr>
          <w:sz w:val="22"/>
          <w:szCs w:val="22"/>
        </w:rPr>
        <w:t>διαπροσωπικών</w:t>
      </w:r>
      <w:r w:rsidR="00E93B3B">
        <w:rPr>
          <w:sz w:val="22"/>
          <w:szCs w:val="22"/>
        </w:rPr>
        <w:t xml:space="preserve"> </w:t>
      </w:r>
      <w:r w:rsidRPr="00BE3700">
        <w:rPr>
          <w:spacing w:val="-52"/>
          <w:sz w:val="22"/>
          <w:szCs w:val="22"/>
        </w:rPr>
        <w:t xml:space="preserve"> </w:t>
      </w:r>
      <w:r w:rsidRPr="00BE3700">
        <w:rPr>
          <w:sz w:val="22"/>
          <w:szCs w:val="22"/>
        </w:rPr>
        <w:t>δεξιοτήτων και ομαδικότητα. Έρευνε</w:t>
      </w:r>
      <w:r w:rsidR="00E93B3B">
        <w:rPr>
          <w:sz w:val="22"/>
          <w:szCs w:val="22"/>
        </w:rPr>
        <w:t xml:space="preserve">ς έχουν δείξει πως βάζοντας τους/τις </w:t>
      </w:r>
      <w:r w:rsidRPr="00BE3700">
        <w:rPr>
          <w:sz w:val="22"/>
          <w:szCs w:val="22"/>
        </w:rPr>
        <w:t>μαθητές</w:t>
      </w:r>
      <w:r w:rsidR="00E93B3B">
        <w:rPr>
          <w:sz w:val="22"/>
          <w:szCs w:val="22"/>
        </w:rPr>
        <w:t>/</w:t>
      </w:r>
      <w:proofErr w:type="spellStart"/>
      <w:r w:rsidR="00E93B3B">
        <w:rPr>
          <w:sz w:val="22"/>
          <w:szCs w:val="22"/>
        </w:rPr>
        <w:t>τριες</w:t>
      </w:r>
      <w:proofErr w:type="spellEnd"/>
      <w:r w:rsidRPr="00BE3700">
        <w:rPr>
          <w:sz w:val="22"/>
          <w:szCs w:val="22"/>
        </w:rPr>
        <w:t xml:space="preserve"> να</w:t>
      </w:r>
      <w:r w:rsidRPr="00BE3700">
        <w:rPr>
          <w:spacing w:val="13"/>
          <w:sz w:val="22"/>
          <w:szCs w:val="22"/>
        </w:rPr>
        <w:t xml:space="preserve"> </w:t>
      </w:r>
      <w:r w:rsidRPr="00BE3700">
        <w:rPr>
          <w:sz w:val="22"/>
          <w:szCs w:val="22"/>
        </w:rPr>
        <w:t>συνεργαστούν</w:t>
      </w:r>
      <w:r w:rsidR="00E93B3B">
        <w:rPr>
          <w:sz w:val="22"/>
          <w:szCs w:val="22"/>
        </w:rPr>
        <w:t>,</w:t>
      </w:r>
      <w:r w:rsidRPr="00BE3700">
        <w:rPr>
          <w:spacing w:val="13"/>
          <w:sz w:val="22"/>
          <w:szCs w:val="22"/>
        </w:rPr>
        <w:t xml:space="preserve"> </w:t>
      </w:r>
      <w:r w:rsidRPr="00BE3700">
        <w:rPr>
          <w:sz w:val="22"/>
          <w:szCs w:val="22"/>
        </w:rPr>
        <w:t>επιτυγχάνουν</w:t>
      </w:r>
      <w:r w:rsidRPr="00BE3700">
        <w:rPr>
          <w:spacing w:val="12"/>
          <w:sz w:val="22"/>
          <w:szCs w:val="22"/>
        </w:rPr>
        <w:t xml:space="preserve"> </w:t>
      </w:r>
      <w:r w:rsidRPr="00BE3700">
        <w:rPr>
          <w:sz w:val="22"/>
          <w:szCs w:val="22"/>
        </w:rPr>
        <w:t>καλύτερα</w:t>
      </w:r>
      <w:r w:rsidRPr="00BE3700">
        <w:rPr>
          <w:spacing w:val="13"/>
          <w:sz w:val="22"/>
          <w:szCs w:val="22"/>
        </w:rPr>
        <w:t xml:space="preserve"> </w:t>
      </w:r>
      <w:r w:rsidRPr="00BE3700">
        <w:rPr>
          <w:sz w:val="22"/>
          <w:szCs w:val="22"/>
        </w:rPr>
        <w:t>αποτελέσματα,</w:t>
      </w:r>
      <w:r w:rsidRPr="00BE3700">
        <w:rPr>
          <w:spacing w:val="11"/>
          <w:sz w:val="22"/>
          <w:szCs w:val="22"/>
        </w:rPr>
        <w:t xml:space="preserve"> </w:t>
      </w:r>
      <w:r w:rsidRPr="00BE3700">
        <w:rPr>
          <w:sz w:val="22"/>
          <w:szCs w:val="22"/>
        </w:rPr>
        <w:t>αφομοιώνουν μεγαλύτερο μέρος της ύλης και αισθάνονται θετικά τόσο μεταξύ τους όσο και με το</w:t>
      </w:r>
      <w:r w:rsidR="00E93B3B">
        <w:rPr>
          <w:sz w:val="22"/>
          <w:szCs w:val="22"/>
        </w:rPr>
        <w:t xml:space="preserve"> γνωστικό</w:t>
      </w:r>
      <w:r w:rsidRPr="00BE3700">
        <w:rPr>
          <w:sz w:val="22"/>
          <w:szCs w:val="22"/>
        </w:rPr>
        <w:t xml:space="preserve"> </w:t>
      </w:r>
      <w:r w:rsidR="00E93B3B">
        <w:rPr>
          <w:spacing w:val="-52"/>
          <w:sz w:val="22"/>
          <w:szCs w:val="22"/>
        </w:rPr>
        <w:t xml:space="preserve"> </w:t>
      </w:r>
      <w:r w:rsidR="00E93B3B">
        <w:rPr>
          <w:sz w:val="22"/>
          <w:szCs w:val="22"/>
        </w:rPr>
        <w:t>αντικείμενο</w:t>
      </w:r>
      <w:r w:rsidRPr="00BE3700">
        <w:rPr>
          <w:sz w:val="22"/>
          <w:szCs w:val="22"/>
        </w:rPr>
        <w:t>, σε σύγκριση με την ατομική εργασία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(Johnson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&amp;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Johnson,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2008).</w:t>
      </w:r>
      <w:r w:rsidRPr="00BE3700">
        <w:rPr>
          <w:spacing w:val="1"/>
          <w:sz w:val="22"/>
          <w:szCs w:val="22"/>
        </w:rPr>
        <w:t xml:space="preserve"> </w:t>
      </w:r>
      <w:r w:rsidR="00E93B3B">
        <w:rPr>
          <w:spacing w:val="1"/>
          <w:sz w:val="22"/>
          <w:szCs w:val="22"/>
        </w:rPr>
        <w:t xml:space="preserve">Σε αυτό το πλαίσιο, </w:t>
      </w:r>
      <w:r w:rsidR="00E93B3B">
        <w:rPr>
          <w:sz w:val="22"/>
          <w:szCs w:val="22"/>
        </w:rPr>
        <w:t>δ</w:t>
      </w:r>
      <w:r w:rsidRPr="00BE3700">
        <w:rPr>
          <w:sz w:val="22"/>
          <w:szCs w:val="22"/>
        </w:rPr>
        <w:t>ίνεται</w:t>
      </w:r>
      <w:r w:rsidRPr="00BE3700">
        <w:rPr>
          <w:spacing w:val="1"/>
          <w:sz w:val="22"/>
          <w:szCs w:val="22"/>
        </w:rPr>
        <w:t xml:space="preserve"> </w:t>
      </w:r>
      <w:r w:rsidR="00E93B3B">
        <w:rPr>
          <w:sz w:val="22"/>
          <w:szCs w:val="22"/>
        </w:rPr>
        <w:t xml:space="preserve">χρόνος στους/στις </w:t>
      </w:r>
      <w:r w:rsidRPr="00BE3700">
        <w:rPr>
          <w:sz w:val="22"/>
          <w:szCs w:val="22"/>
        </w:rPr>
        <w:t>μαθητές</w:t>
      </w:r>
      <w:r w:rsidR="00E93B3B">
        <w:rPr>
          <w:sz w:val="22"/>
          <w:szCs w:val="22"/>
        </w:rPr>
        <w:t>/</w:t>
      </w:r>
      <w:proofErr w:type="spellStart"/>
      <w:r w:rsidR="00E93B3B">
        <w:rPr>
          <w:sz w:val="22"/>
          <w:szCs w:val="22"/>
        </w:rPr>
        <w:t>τριες</w:t>
      </w:r>
      <w:proofErr w:type="spellEnd"/>
      <w:r w:rsidRPr="00BE3700">
        <w:rPr>
          <w:sz w:val="22"/>
          <w:szCs w:val="22"/>
        </w:rPr>
        <w:t xml:space="preserve"> να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προσαρμοστούν στις ανάγκες και τη δυναμική της ομάδας τους, να συζητήσουν, να</w:t>
      </w:r>
      <w:r w:rsidRPr="00BE3700">
        <w:rPr>
          <w:spacing w:val="1"/>
          <w:sz w:val="22"/>
          <w:szCs w:val="22"/>
        </w:rPr>
        <w:t xml:space="preserve"> </w:t>
      </w:r>
      <w:r w:rsidRPr="00BE3700">
        <w:rPr>
          <w:sz w:val="22"/>
          <w:szCs w:val="22"/>
        </w:rPr>
        <w:t>εκφραστούν</w:t>
      </w:r>
      <w:r w:rsidRPr="00BE3700">
        <w:rPr>
          <w:spacing w:val="-1"/>
          <w:sz w:val="22"/>
          <w:szCs w:val="22"/>
        </w:rPr>
        <w:t xml:space="preserve"> </w:t>
      </w:r>
      <w:r w:rsidRPr="00BE3700">
        <w:rPr>
          <w:sz w:val="22"/>
          <w:szCs w:val="22"/>
        </w:rPr>
        <w:t>και</w:t>
      </w:r>
      <w:r w:rsidRPr="00BE3700">
        <w:rPr>
          <w:spacing w:val="-1"/>
          <w:sz w:val="22"/>
          <w:szCs w:val="22"/>
        </w:rPr>
        <w:t xml:space="preserve"> </w:t>
      </w:r>
      <w:r w:rsidRPr="00BE3700">
        <w:rPr>
          <w:sz w:val="22"/>
          <w:szCs w:val="22"/>
        </w:rPr>
        <w:t>να προτείνουν τις</w:t>
      </w:r>
      <w:r w:rsidRPr="00BE3700">
        <w:rPr>
          <w:spacing w:val="-2"/>
          <w:sz w:val="22"/>
          <w:szCs w:val="22"/>
        </w:rPr>
        <w:t xml:space="preserve"> </w:t>
      </w:r>
      <w:r w:rsidRPr="00BE3700">
        <w:rPr>
          <w:sz w:val="22"/>
          <w:szCs w:val="22"/>
        </w:rPr>
        <w:t>λύσεις που θα</w:t>
      </w:r>
      <w:r w:rsidRPr="00BE3700">
        <w:rPr>
          <w:spacing w:val="-2"/>
          <w:sz w:val="22"/>
          <w:szCs w:val="22"/>
        </w:rPr>
        <w:t xml:space="preserve"> </w:t>
      </w:r>
      <w:r w:rsidRPr="00BE3700">
        <w:rPr>
          <w:sz w:val="22"/>
          <w:szCs w:val="22"/>
        </w:rPr>
        <w:t>υιοθετήσει η</w:t>
      </w:r>
      <w:r w:rsidRPr="00BE3700">
        <w:rPr>
          <w:spacing w:val="-2"/>
          <w:sz w:val="22"/>
          <w:szCs w:val="22"/>
        </w:rPr>
        <w:t xml:space="preserve"> </w:t>
      </w:r>
      <w:r w:rsidRPr="00BE3700">
        <w:rPr>
          <w:sz w:val="22"/>
          <w:szCs w:val="22"/>
        </w:rPr>
        <w:t>ομάδα.</w:t>
      </w:r>
    </w:p>
    <w:p w14:paraId="689067C2" w14:textId="2129B0C4" w:rsidR="69AC2F04" w:rsidRDefault="69AC2F04" w:rsidP="00C95434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sectPr w:rsidR="69AC2F04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97DE21" w14:textId="77777777" w:rsidR="00B826A8" w:rsidRDefault="00B826A8">
      <w:r>
        <w:separator/>
      </w:r>
    </w:p>
  </w:endnote>
  <w:endnote w:type="continuationSeparator" w:id="0">
    <w:p w14:paraId="6851F9FD" w14:textId="77777777" w:rsidR="00B826A8" w:rsidRDefault="00B82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FED49" w14:textId="0BA239E2" w:rsidR="006A5215" w:rsidRDefault="00BE3700">
    <w:pPr>
      <w:pStyle w:val="a3"/>
      <w:spacing w:line="14" w:lineRule="auto"/>
      <w:rPr>
        <w:sz w:val="20"/>
      </w:rPr>
    </w:pPr>
    <w:r w:rsidRPr="00327910">
      <w:rPr>
        <w:noProof/>
        <w:lang w:eastAsia="el-GR"/>
      </w:rPr>
      <w:drawing>
        <wp:anchor distT="0" distB="0" distL="114300" distR="114300" simplePos="0" relativeHeight="251660288" behindDoc="0" locked="0" layoutInCell="1" allowOverlap="1" wp14:anchorId="1431B79E" wp14:editId="4E606FF1">
          <wp:simplePos x="0" y="0"/>
          <wp:positionH relativeFrom="margin">
            <wp:align>center</wp:align>
          </wp:positionH>
          <wp:positionV relativeFrom="paragraph">
            <wp:posOffset>-170815</wp:posOffset>
          </wp:positionV>
          <wp:extent cx="4381500" cy="596265"/>
          <wp:effectExtent l="0" t="0" r="0" b="0"/>
          <wp:wrapSquare wrapText="bothSides"/>
          <wp:docPr id="3" name="Εικόνα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1927F0" w14:textId="77777777" w:rsidR="00B826A8" w:rsidRDefault="00B826A8">
      <w:r>
        <w:separator/>
      </w:r>
    </w:p>
  </w:footnote>
  <w:footnote w:type="continuationSeparator" w:id="0">
    <w:p w14:paraId="3C268109" w14:textId="77777777" w:rsidR="00B826A8" w:rsidRDefault="00B82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57112" w14:textId="3AFA4644" w:rsidR="006A5215" w:rsidRDefault="00482350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1F25DF5D" wp14:editId="3E24FBCA">
          <wp:simplePos x="0" y="0"/>
          <wp:positionH relativeFrom="margin">
            <wp:align>center</wp:align>
          </wp:positionH>
          <wp:positionV relativeFrom="paragraph">
            <wp:posOffset>-10795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078DAAF7" w:rsidR="00865E82" w:rsidRDefault="00865E82">
    <w:pPr>
      <w:pStyle w:val="a3"/>
      <w:spacing w:line="14" w:lineRule="auto"/>
      <w:rPr>
        <w:sz w:val="20"/>
      </w:rPr>
    </w:pPr>
  </w:p>
  <w:p w14:paraId="07E729E6" w14:textId="61364445" w:rsidR="00865E82" w:rsidRDefault="00865E82">
    <w:pPr>
      <w:pStyle w:val="a3"/>
      <w:spacing w:line="14" w:lineRule="auto"/>
      <w:rPr>
        <w:sz w:val="20"/>
      </w:rPr>
    </w:pP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7D25091C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08A72009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12F81A4D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2FC7953B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199274FE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555C721E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004D9282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15"/>
    <w:rsid w:val="001553DE"/>
    <w:rsid w:val="00482350"/>
    <w:rsid w:val="005B7FA2"/>
    <w:rsid w:val="006A5215"/>
    <w:rsid w:val="00785992"/>
    <w:rsid w:val="00851A6D"/>
    <w:rsid w:val="00865E82"/>
    <w:rsid w:val="009461C8"/>
    <w:rsid w:val="009C3642"/>
    <w:rsid w:val="00AB2632"/>
    <w:rsid w:val="00B17B8D"/>
    <w:rsid w:val="00B6793B"/>
    <w:rsid w:val="00B826A8"/>
    <w:rsid w:val="00B97C74"/>
    <w:rsid w:val="00BE3700"/>
    <w:rsid w:val="00C95434"/>
    <w:rsid w:val="00D56947"/>
    <w:rsid w:val="00DC5C05"/>
    <w:rsid w:val="00E243F2"/>
    <w:rsid w:val="00E93B3B"/>
    <w:rsid w:val="04769E80"/>
    <w:rsid w:val="0B7AE21B"/>
    <w:rsid w:val="26DF8BB0"/>
    <w:rsid w:val="5B9C1430"/>
    <w:rsid w:val="65ECF378"/>
    <w:rsid w:val="691CA38A"/>
    <w:rsid w:val="69AC2F04"/>
    <w:rsid w:val="704897C9"/>
    <w:rsid w:val="782FF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A8A9E-8D9D-49DB-BAB5-CD6227E43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517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Στειακάκης Χρυσοβαλάντης</cp:lastModifiedBy>
  <cp:revision>6</cp:revision>
  <dcterms:created xsi:type="dcterms:W3CDTF">2024-09-16T11:04:00Z</dcterms:created>
  <dcterms:modified xsi:type="dcterms:W3CDTF">2025-09-19T08:42:00Z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